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320D3" w:rsidRPr="00360EFF" w:rsidRDefault="006320D3" w:rsidP="006320D3">
      <w:pPr>
        <w:jc w:val="center"/>
        <w:rPr>
          <w:b/>
          <w:sz w:val="28"/>
          <w:szCs w:val="28"/>
        </w:rPr>
      </w:pPr>
      <w:r w:rsidRPr="00360EFF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6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v-text-kern:t" trim="t" fitpath="t" string="О правильном питании"/>
          </v:shape>
        </w:pict>
      </w:r>
    </w:p>
    <w:p w:rsidR="006320D3" w:rsidRPr="00360EFF" w:rsidRDefault="006320D3" w:rsidP="006320D3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904875" cy="1333500"/>
            <wp:effectExtent l="19050" t="0" r="9525" b="0"/>
            <wp:wrapSquare wrapText="bothSides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Часто мы задаем себе вопрос: "А правильно ли я подхожу к проблеме питания своего ребенка?". Чтобы ответить на него, нужно понять, что детский организм нуждается в тех же пищевых веществах, что и организм взрослого человека, то есть в белках, жирах, углеводах, минеральных солях, витаминах и воде. 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Растущий организм особенно чувствителен ко всем нарушениям питания, поэтому очень важно правильно организовать питание ребенка с самого начала его жизни. Недостаточное питание задерживает рост и развитие ребенка, понижает сопротивляемость организма к инфекционным заболеваниям. Однако не надо уподобляться тем родителям, которые стараются "запихнуть" в своего ребенка как можно больше пищи. Важно помнить, что перекармливание вредно отражается на организме ребенка. При избыточном питании у ребенка нарушаются процессы обмена веществ, ухудшается аппетит, иногда появляется рвота, расстраивается пищеварение.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Нужно следить и за тем, чтобы пища ребенка была более разнообразной. Для этого попробуйте выписать на листок все, что вошло в рацион ребенка за неделю. В этом списке будет сразу видно, не "перевешивают" ли те или иные продукты. Однообразная пища может не только вызвать потерю аппетита, но и отвращение к еде. Так, например, при однообразном питании, богатом углеводами, происходит излишняя задержка воды в детском организме, в результате чего ребенок становится бледным, вялым, он часто болеет, причем заболевания </w:t>
      </w:r>
      <w:proofErr w:type="gramStart"/>
      <w:r w:rsidRPr="00360EFF">
        <w:rPr>
          <w:sz w:val="28"/>
          <w:szCs w:val="28"/>
        </w:rPr>
        <w:t>протекают</w:t>
      </w:r>
      <w:proofErr w:type="gramEnd"/>
      <w:r w:rsidRPr="00360EFF">
        <w:rPr>
          <w:sz w:val="28"/>
          <w:szCs w:val="28"/>
        </w:rPr>
        <w:t xml:space="preserve"> тяжело и нередко сопровождаются осложнениями. Поэтому необходимо приучать ребенка к разнообразной по химическому составу и набору продуктов пище; она лучше усваивается, что создает благоприятные условия для правильного развития детского организма.</w:t>
      </w:r>
    </w:p>
    <w:p w:rsidR="006320D3" w:rsidRPr="00360EFF" w:rsidRDefault="006320D3" w:rsidP="006320D3">
      <w:pPr>
        <w:jc w:val="center"/>
        <w:rPr>
          <w:b/>
          <w:sz w:val="28"/>
          <w:szCs w:val="28"/>
        </w:rPr>
      </w:pPr>
      <w:r w:rsidRPr="00360EFF">
        <w:rPr>
          <w:b/>
          <w:sz w:val="28"/>
          <w:szCs w:val="28"/>
        </w:rPr>
        <w:t>Физиологическая потребность детского организма</w:t>
      </w:r>
    </w:p>
    <w:p w:rsidR="006320D3" w:rsidRPr="00360EFF" w:rsidRDefault="006320D3" w:rsidP="006320D3">
      <w:pPr>
        <w:jc w:val="center"/>
        <w:rPr>
          <w:b/>
          <w:sz w:val="28"/>
          <w:szCs w:val="28"/>
        </w:rPr>
      </w:pPr>
      <w:r w:rsidRPr="00360EFF">
        <w:rPr>
          <w:b/>
          <w:sz w:val="28"/>
          <w:szCs w:val="28"/>
        </w:rPr>
        <w:t>в основных питательных веществах (в сутки)</w:t>
      </w:r>
    </w:p>
    <w:tbl>
      <w:tblPr>
        <w:tblStyle w:val="a3"/>
        <w:tblW w:w="0" w:type="auto"/>
        <w:tblLayout w:type="fixed"/>
        <w:tblLook w:val="01E0"/>
      </w:tblPr>
      <w:tblGrid>
        <w:gridCol w:w="3620"/>
        <w:gridCol w:w="1983"/>
        <w:gridCol w:w="1984"/>
        <w:gridCol w:w="1984"/>
      </w:tblGrid>
      <w:tr w:rsidR="006320D3" w:rsidRPr="00360EFF" w:rsidTr="00DA2AC8">
        <w:tc>
          <w:tcPr>
            <w:tcW w:w="3620" w:type="dxa"/>
            <w:vMerge w:val="restart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Наименование питательных веществ</w:t>
            </w:r>
          </w:p>
        </w:tc>
        <w:tc>
          <w:tcPr>
            <w:tcW w:w="5951" w:type="dxa"/>
            <w:gridSpan w:val="3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 xml:space="preserve">Возраст </w:t>
            </w:r>
            <w:proofErr w:type="gramStart"/>
            <w:r w:rsidRPr="00360EFF">
              <w:rPr>
                <w:sz w:val="28"/>
                <w:szCs w:val="28"/>
              </w:rPr>
              <w:t xml:space="preserve">( </w:t>
            </w:r>
            <w:proofErr w:type="gramEnd"/>
            <w:r w:rsidRPr="00360EFF">
              <w:rPr>
                <w:sz w:val="28"/>
                <w:szCs w:val="28"/>
              </w:rPr>
              <w:t>в годах)</w:t>
            </w:r>
          </w:p>
        </w:tc>
      </w:tr>
      <w:tr w:rsidR="006320D3" w:rsidRPr="00360EFF" w:rsidTr="00DA2AC8">
        <w:trPr>
          <w:trHeight w:val="338"/>
        </w:trPr>
        <w:tc>
          <w:tcPr>
            <w:tcW w:w="3620" w:type="dxa"/>
            <w:vMerge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От 3 до 7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От 7 до 11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От 11до 15</w:t>
            </w:r>
          </w:p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</w:p>
        </w:tc>
      </w:tr>
      <w:tr w:rsidR="006320D3" w:rsidRPr="00360EFF" w:rsidTr="00DA2AC8">
        <w:trPr>
          <w:trHeight w:val="219"/>
        </w:trPr>
        <w:tc>
          <w:tcPr>
            <w:tcW w:w="3620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Белки (г)</w:t>
            </w:r>
          </w:p>
        </w:tc>
        <w:tc>
          <w:tcPr>
            <w:tcW w:w="1983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78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98</w:t>
            </w:r>
          </w:p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</w:p>
        </w:tc>
      </w:tr>
      <w:tr w:rsidR="006320D3" w:rsidRPr="00360EFF" w:rsidTr="00DA2AC8">
        <w:tc>
          <w:tcPr>
            <w:tcW w:w="3620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в том числе животные (г)</w:t>
            </w:r>
          </w:p>
        </w:tc>
        <w:tc>
          <w:tcPr>
            <w:tcW w:w="1983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56</w:t>
            </w:r>
          </w:p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</w:p>
        </w:tc>
      </w:tr>
      <w:tr w:rsidR="006320D3" w:rsidRPr="00360EFF" w:rsidTr="00DA2AC8">
        <w:trPr>
          <w:trHeight w:val="309"/>
        </w:trPr>
        <w:tc>
          <w:tcPr>
            <w:tcW w:w="3620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Жиры (г)</w:t>
            </w:r>
          </w:p>
        </w:tc>
        <w:tc>
          <w:tcPr>
            <w:tcW w:w="1983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81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86</w:t>
            </w:r>
          </w:p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</w:p>
        </w:tc>
      </w:tr>
      <w:tr w:rsidR="006320D3" w:rsidRPr="00360EFF" w:rsidTr="00DA2AC8">
        <w:tc>
          <w:tcPr>
            <w:tcW w:w="3620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в том числе животные (г)</w:t>
            </w:r>
          </w:p>
        </w:tc>
        <w:tc>
          <w:tcPr>
            <w:tcW w:w="1983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61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75</w:t>
            </w:r>
          </w:p>
        </w:tc>
      </w:tr>
      <w:tr w:rsidR="006320D3" w:rsidRPr="00360EFF" w:rsidTr="00DA2AC8">
        <w:tc>
          <w:tcPr>
            <w:tcW w:w="3620" w:type="dxa"/>
          </w:tcPr>
          <w:p w:rsidR="006320D3" w:rsidRPr="00360EFF" w:rsidRDefault="006320D3" w:rsidP="00DA2AC8">
            <w:pPr>
              <w:jc w:val="both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lastRenderedPageBreak/>
              <w:t>Углеводы (г)</w:t>
            </w:r>
          </w:p>
        </w:tc>
        <w:tc>
          <w:tcPr>
            <w:tcW w:w="1983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241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297</w:t>
            </w:r>
          </w:p>
        </w:tc>
        <w:tc>
          <w:tcPr>
            <w:tcW w:w="1984" w:type="dxa"/>
          </w:tcPr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  <w:r w:rsidRPr="00360EFF">
              <w:rPr>
                <w:sz w:val="28"/>
                <w:szCs w:val="28"/>
              </w:rPr>
              <w:t>424</w:t>
            </w:r>
          </w:p>
          <w:p w:rsidR="006320D3" w:rsidRPr="00360EFF" w:rsidRDefault="006320D3" w:rsidP="00DA2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</w:t>
      </w:r>
      <w:r w:rsidRPr="00360EFF">
        <w:rPr>
          <w:color w:val="FF0000"/>
          <w:sz w:val="28"/>
          <w:szCs w:val="28"/>
        </w:rPr>
        <w:t>Кальций</w:t>
      </w:r>
      <w:r w:rsidRPr="00360EFF">
        <w:rPr>
          <w:sz w:val="28"/>
          <w:szCs w:val="28"/>
        </w:rPr>
        <w:t xml:space="preserve"> - важнейший микроэлемент, необходимый для нормального формирования и роста детского скелета и зубов. </w:t>
      </w:r>
      <w:r w:rsidRPr="00360EFF">
        <w:rPr>
          <w:color w:val="FF0000"/>
          <w:sz w:val="28"/>
          <w:szCs w:val="28"/>
        </w:rPr>
        <w:t xml:space="preserve">Недостаток кальция может привести к </w:t>
      </w:r>
      <w:r w:rsidRPr="00360EFF">
        <w:rPr>
          <w:sz w:val="28"/>
          <w:szCs w:val="28"/>
        </w:rPr>
        <w:t>повышенной хрупкости костей, сколиозу, рахиту, кариесу, неправильному росту зубов и другим серьезным нарушениям в состоянии здоровья.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Лучше всего, если кальций поступает в детский организм в составе пищи. Поэтому необходимо, чтобы в рационе ребенка обязательно присутствовали молочные продукты, такие как молоко, творог и фруктовые творожки, йогурт, кефир, сметана.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Специально для детей компанией "</w:t>
      </w:r>
      <w:proofErr w:type="spellStart"/>
      <w:r w:rsidRPr="00360EFF">
        <w:rPr>
          <w:sz w:val="28"/>
          <w:szCs w:val="28"/>
        </w:rPr>
        <w:t>Данон</w:t>
      </w:r>
      <w:proofErr w:type="spellEnd"/>
      <w:r w:rsidRPr="00360EFF">
        <w:rPr>
          <w:sz w:val="28"/>
          <w:szCs w:val="28"/>
        </w:rPr>
        <w:t>" был разработан фруктовый творожок "</w:t>
      </w:r>
      <w:proofErr w:type="spellStart"/>
      <w:r w:rsidRPr="00360EFF">
        <w:rPr>
          <w:sz w:val="28"/>
          <w:szCs w:val="28"/>
        </w:rPr>
        <w:t>Растишка</w:t>
      </w:r>
      <w:proofErr w:type="spellEnd"/>
      <w:r w:rsidRPr="00360EFF">
        <w:rPr>
          <w:sz w:val="28"/>
          <w:szCs w:val="28"/>
        </w:rPr>
        <w:t>", обогащенный кальцием. "</w:t>
      </w:r>
      <w:proofErr w:type="spellStart"/>
      <w:r w:rsidRPr="00360EFF">
        <w:rPr>
          <w:sz w:val="28"/>
          <w:szCs w:val="28"/>
        </w:rPr>
        <w:t>Растишку</w:t>
      </w:r>
      <w:proofErr w:type="spellEnd"/>
      <w:r w:rsidRPr="00360EFF">
        <w:rPr>
          <w:sz w:val="28"/>
          <w:szCs w:val="28"/>
        </w:rPr>
        <w:t>" готовят из нежного творожка, сливок, мякоти фруктов и дополнительно обогащают кальцием. 200 г упаковка "</w:t>
      </w:r>
      <w:proofErr w:type="spellStart"/>
      <w:r w:rsidRPr="00360EFF">
        <w:rPr>
          <w:sz w:val="28"/>
          <w:szCs w:val="28"/>
        </w:rPr>
        <w:t>Растишки</w:t>
      </w:r>
      <w:proofErr w:type="spellEnd"/>
      <w:r w:rsidRPr="00360EFF">
        <w:rPr>
          <w:sz w:val="28"/>
          <w:szCs w:val="28"/>
        </w:rPr>
        <w:t xml:space="preserve">" содержит 44% суточной нормы кальция для детей 3-6 лет. 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"</w:t>
      </w:r>
      <w:proofErr w:type="spellStart"/>
      <w:r w:rsidRPr="00360EFF">
        <w:rPr>
          <w:sz w:val="28"/>
          <w:szCs w:val="28"/>
        </w:rPr>
        <w:t>Растишка</w:t>
      </w:r>
      <w:proofErr w:type="spellEnd"/>
      <w:r w:rsidRPr="00360EFF">
        <w:rPr>
          <w:sz w:val="28"/>
          <w:szCs w:val="28"/>
        </w:rPr>
        <w:t>" не только полезный, но и очень вкусный продукт, поэтому не придется уговаривать ребенка съесть еще ложечку. У него богатое разнообразие фруктовых вкусов - клубника, абрикос, лесные ягоды, персик-груша, яблоко-ваниль, банан.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Помимо творожка, под маркой "</w:t>
      </w:r>
      <w:proofErr w:type="spellStart"/>
      <w:r w:rsidRPr="00360EFF">
        <w:rPr>
          <w:sz w:val="28"/>
          <w:szCs w:val="28"/>
        </w:rPr>
        <w:t>Растишка</w:t>
      </w:r>
      <w:proofErr w:type="spellEnd"/>
      <w:r w:rsidRPr="00360EFF">
        <w:rPr>
          <w:sz w:val="28"/>
          <w:szCs w:val="28"/>
        </w:rPr>
        <w:t>" выпускается детский питьевой йогурт. Как и творожок, питьевой "</w:t>
      </w:r>
      <w:proofErr w:type="spellStart"/>
      <w:r w:rsidRPr="00360EFF">
        <w:rPr>
          <w:sz w:val="28"/>
          <w:szCs w:val="28"/>
        </w:rPr>
        <w:t>Растишка</w:t>
      </w:r>
      <w:proofErr w:type="spellEnd"/>
      <w:r w:rsidRPr="00360EFF">
        <w:rPr>
          <w:sz w:val="28"/>
          <w:szCs w:val="28"/>
        </w:rPr>
        <w:t>" обогащен кальцием. Его можно дать ребенку с собой в детский сад, школу или на прогулку.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Дети старше года 5-6 раз в неделю могут получать мясные или рыбные блюда. Наиболее подходящим мясом для детей являются нежирные сорта </w:t>
      </w:r>
      <w:r w:rsidRPr="00360EFF">
        <w:rPr>
          <w:color w:val="FF0000"/>
          <w:sz w:val="28"/>
          <w:szCs w:val="28"/>
        </w:rPr>
        <w:t>говядины,</w:t>
      </w:r>
      <w:r w:rsidRPr="00360EFF">
        <w:rPr>
          <w:sz w:val="28"/>
          <w:szCs w:val="28"/>
        </w:rPr>
        <w:t xml:space="preserve"> </w:t>
      </w:r>
      <w:r w:rsidRPr="00360EFF">
        <w:rPr>
          <w:color w:val="FF0000"/>
          <w:sz w:val="28"/>
          <w:szCs w:val="28"/>
        </w:rPr>
        <w:t>телятины,</w:t>
      </w:r>
      <w:r w:rsidRPr="00360EFF">
        <w:rPr>
          <w:sz w:val="28"/>
          <w:szCs w:val="28"/>
        </w:rPr>
        <w:t xml:space="preserve"> а также мясо </w:t>
      </w:r>
      <w:r w:rsidRPr="00360EFF">
        <w:rPr>
          <w:color w:val="FF0000"/>
          <w:sz w:val="28"/>
          <w:szCs w:val="28"/>
        </w:rPr>
        <w:t>кур и кролика</w:t>
      </w:r>
      <w:r w:rsidRPr="00360EFF">
        <w:rPr>
          <w:sz w:val="28"/>
          <w:szCs w:val="28"/>
        </w:rPr>
        <w:t>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Полезны детям и </w:t>
      </w:r>
      <w:r w:rsidRPr="00360EFF">
        <w:rPr>
          <w:color w:val="FF0000"/>
          <w:sz w:val="28"/>
          <w:szCs w:val="28"/>
        </w:rPr>
        <w:t>яйца,</w:t>
      </w:r>
      <w:r w:rsidRPr="00360EFF">
        <w:rPr>
          <w:sz w:val="28"/>
          <w:szCs w:val="28"/>
        </w:rPr>
        <w:t xml:space="preserve"> которые содержат полноценные белки и жиры, а также соли кальция, фосфора и железа, витамины</w:t>
      </w:r>
      <w:proofErr w:type="gramStart"/>
      <w:r w:rsidRPr="00360EFF">
        <w:rPr>
          <w:sz w:val="28"/>
          <w:szCs w:val="28"/>
        </w:rPr>
        <w:t xml:space="preserve"> А</w:t>
      </w:r>
      <w:proofErr w:type="gramEnd"/>
      <w:r w:rsidRPr="00360EFF">
        <w:rPr>
          <w:sz w:val="28"/>
          <w:szCs w:val="28"/>
        </w:rPr>
        <w:t>, С и группы В. Однако, потребление яиц следует ограничить 2-3 шт. в неделю, так как избыточное потребление яиц вредно: у некоторых детей появляется сыпь, вызывающая зуд, повышается возбудимость нервной системы. Яйца можно давать детям не только "всмятку" или в виде яичницы и омлета, но также добавлять в каши, овощные пюре, супы и другие блюда.</w:t>
      </w:r>
    </w:p>
    <w:p w:rsidR="006320D3" w:rsidRPr="00360EFF" w:rsidRDefault="006320D3" w:rsidP="006320D3">
      <w:pPr>
        <w:jc w:val="both"/>
        <w:rPr>
          <w:color w:val="FF0000"/>
          <w:sz w:val="28"/>
          <w:szCs w:val="28"/>
        </w:rPr>
      </w:pPr>
      <w:r w:rsidRPr="00360EFF">
        <w:rPr>
          <w:sz w:val="28"/>
          <w:szCs w:val="28"/>
        </w:rPr>
        <w:t xml:space="preserve">   Из жиров наиболее полезно детям </w:t>
      </w:r>
      <w:r w:rsidRPr="00360EFF">
        <w:rPr>
          <w:color w:val="FF0000"/>
          <w:sz w:val="28"/>
          <w:szCs w:val="28"/>
        </w:rPr>
        <w:t>сливочное масло</w:t>
      </w:r>
      <w:r w:rsidRPr="00360EFF">
        <w:rPr>
          <w:sz w:val="28"/>
          <w:szCs w:val="28"/>
        </w:rPr>
        <w:t xml:space="preserve">. Детям старше двух лет можно добавлять в пищу топленое и желательно </w:t>
      </w:r>
      <w:r w:rsidRPr="00360EFF">
        <w:rPr>
          <w:color w:val="FF0000"/>
          <w:sz w:val="28"/>
          <w:szCs w:val="28"/>
        </w:rPr>
        <w:t>растительное масло.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В рационе ребенка старше полутора лет должны содержаться различные сорта </w:t>
      </w:r>
      <w:r w:rsidRPr="00360EFF">
        <w:rPr>
          <w:color w:val="FF0000"/>
          <w:sz w:val="28"/>
          <w:szCs w:val="28"/>
        </w:rPr>
        <w:t>хлеба (пшеничный, ржаной), разнообразные крупы</w:t>
      </w:r>
      <w:r w:rsidRPr="00360EFF">
        <w:rPr>
          <w:sz w:val="28"/>
          <w:szCs w:val="28"/>
        </w:rPr>
        <w:t>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Очень важно, чтобы круглый год ребенок получал достаточное количество овощей, фруктов и ягод, овощных соков.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Если Ваш ребенок посещает дошкольное учреждение, то, скорее всего, у него соблюдается режим питания. Если нет, то позаботьтесь об этом сами. </w:t>
      </w:r>
      <w:r w:rsidRPr="00360EFF">
        <w:rPr>
          <w:color w:val="FF0000"/>
          <w:sz w:val="28"/>
          <w:szCs w:val="28"/>
        </w:rPr>
        <w:t>Дети старше года и подростки должны получать пищу 4 раза в день (завтрак, обед, полдник и ужин).</w:t>
      </w:r>
      <w:r w:rsidRPr="00360EFF">
        <w:rPr>
          <w:sz w:val="28"/>
          <w:szCs w:val="28"/>
        </w:rPr>
        <w:t xml:space="preserve"> </w:t>
      </w:r>
      <w:r w:rsidRPr="00236D33">
        <w:rPr>
          <w:color w:val="FF0000"/>
          <w:sz w:val="28"/>
          <w:szCs w:val="28"/>
          <w:u w:val="single"/>
        </w:rPr>
        <w:t>Если аппетит у Вашего ребенка не очень хороший</w:t>
      </w:r>
      <w:r w:rsidRPr="00360EFF">
        <w:rPr>
          <w:sz w:val="28"/>
          <w:szCs w:val="28"/>
        </w:rPr>
        <w:t xml:space="preserve">, он не может справиться с положенной порцией, то, посоветовавшись с врачом, Вы </w:t>
      </w:r>
      <w:r w:rsidRPr="00236D33">
        <w:rPr>
          <w:color w:val="FF0000"/>
          <w:sz w:val="28"/>
          <w:szCs w:val="28"/>
        </w:rPr>
        <w:t>можете кормить его чаще, но в меньших количествах</w:t>
      </w:r>
      <w:r w:rsidRPr="00360EFF">
        <w:rPr>
          <w:sz w:val="28"/>
          <w:szCs w:val="28"/>
        </w:rPr>
        <w:t xml:space="preserve">. Распределение </w:t>
      </w:r>
      <w:r w:rsidRPr="00360EFF">
        <w:rPr>
          <w:sz w:val="28"/>
          <w:szCs w:val="28"/>
        </w:rPr>
        <w:lastRenderedPageBreak/>
        <w:t xml:space="preserve">суточного рациона по калорийности пищи должно быть, примерно, следующим. При </w:t>
      </w:r>
      <w:r w:rsidRPr="00236D33">
        <w:rPr>
          <w:color w:val="FF0000"/>
          <w:sz w:val="28"/>
          <w:szCs w:val="28"/>
        </w:rPr>
        <w:t>четырехразовом питании</w:t>
      </w:r>
      <w:r w:rsidRPr="00360EFF">
        <w:rPr>
          <w:sz w:val="28"/>
          <w:szCs w:val="28"/>
        </w:rPr>
        <w:t xml:space="preserve">: завтрак-25% суточного количества калорий, обед-40%, полдник -15%, ужин-20%. </w:t>
      </w:r>
      <w:r w:rsidRPr="00236D33">
        <w:rPr>
          <w:color w:val="FF0000"/>
          <w:sz w:val="28"/>
          <w:szCs w:val="28"/>
        </w:rPr>
        <w:t xml:space="preserve">При пятиразовом питании: </w:t>
      </w:r>
      <w:r w:rsidRPr="00360EFF">
        <w:rPr>
          <w:sz w:val="28"/>
          <w:szCs w:val="28"/>
        </w:rPr>
        <w:t>завтрак - 20%, второй завтрак - 15%, обед - 35%, полдник - 10%, ужин - 20%.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</w:t>
      </w:r>
      <w:r w:rsidRPr="00236D33">
        <w:rPr>
          <w:color w:val="FF0000"/>
          <w:sz w:val="28"/>
          <w:szCs w:val="28"/>
        </w:rPr>
        <w:t>Завтрак Вашего ребенка</w:t>
      </w:r>
      <w:r w:rsidRPr="00360EFF">
        <w:rPr>
          <w:sz w:val="28"/>
          <w:szCs w:val="28"/>
        </w:rPr>
        <w:t xml:space="preserve"> обязательно должен состоять из одного горячего блюда и чая или молока, хлеба с маслом и сыром. </w:t>
      </w:r>
      <w:r w:rsidRPr="00236D33">
        <w:rPr>
          <w:color w:val="FF0000"/>
          <w:sz w:val="28"/>
          <w:szCs w:val="28"/>
        </w:rPr>
        <w:t>Обед может быть</w:t>
      </w:r>
      <w:r w:rsidRPr="00360EFF">
        <w:rPr>
          <w:sz w:val="28"/>
          <w:szCs w:val="28"/>
        </w:rPr>
        <w:t xml:space="preserve"> из двух или трех блюд и овощной закуски (салат, винегрет). Мясные и рыбные блюда рекомендуется давать детям на завтрак и обед. </w:t>
      </w:r>
      <w:r w:rsidRPr="00236D33">
        <w:rPr>
          <w:color w:val="FF0000"/>
          <w:sz w:val="28"/>
          <w:szCs w:val="28"/>
        </w:rPr>
        <w:t>Ужин должен</w:t>
      </w:r>
      <w:r w:rsidRPr="00360EFF">
        <w:rPr>
          <w:sz w:val="28"/>
          <w:szCs w:val="28"/>
        </w:rPr>
        <w:t xml:space="preserve"> состоять из молочных, овощных или крупяных блюд. Последний раз ребенок должен получать пищу за час-полтора до сна. Если вышло так, что ужин происходит незадолго до сна, то пища должна быть очень легкой.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</w:t>
      </w:r>
      <w:r w:rsidRPr="00236D33">
        <w:rPr>
          <w:color w:val="FF0000"/>
          <w:sz w:val="28"/>
          <w:szCs w:val="28"/>
        </w:rPr>
        <w:t>В промежутках между приемами пищи</w:t>
      </w:r>
      <w:r w:rsidRPr="00360EFF">
        <w:rPr>
          <w:sz w:val="28"/>
          <w:szCs w:val="28"/>
        </w:rPr>
        <w:t xml:space="preserve"> детям не следует давать никакой еды, сладостей и фруктов. Беспорядочное питание, как и нарушение режима дня, плохо отражается на аппетите и пищеварении ребенка. Частое нарушение режима питания может привести к возникновению желудочно-кишечных заболеваний. Поэтому, как бы трудно ни было достичь упорядоченного режима питания Вашего ребенка, нужно </w:t>
      </w:r>
      <w:r w:rsidRPr="00236D33">
        <w:rPr>
          <w:color w:val="FF0000"/>
          <w:sz w:val="28"/>
          <w:szCs w:val="28"/>
        </w:rPr>
        <w:t>приложить максимум усилий, чтобы Ваше чадо питалось вовремя</w:t>
      </w:r>
      <w:r w:rsidRPr="00360EFF">
        <w:rPr>
          <w:sz w:val="28"/>
          <w:szCs w:val="28"/>
        </w:rPr>
        <w:t xml:space="preserve">. 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</w:t>
      </w:r>
      <w:r w:rsidRPr="00236D33">
        <w:rPr>
          <w:color w:val="FF0000"/>
          <w:sz w:val="28"/>
          <w:szCs w:val="28"/>
        </w:rPr>
        <w:t>Во время еды</w:t>
      </w:r>
      <w:r w:rsidRPr="00360EFF">
        <w:rPr>
          <w:sz w:val="28"/>
          <w:szCs w:val="28"/>
        </w:rPr>
        <w:t xml:space="preserve"> нужно приучить ребенка соблюдать тишину. Всякое волнение, возбуждение, </w:t>
      </w:r>
      <w:proofErr w:type="spellStart"/>
      <w:r w:rsidRPr="00360EFF">
        <w:rPr>
          <w:sz w:val="28"/>
          <w:szCs w:val="28"/>
        </w:rPr>
        <w:t>насильное</w:t>
      </w:r>
      <w:proofErr w:type="spellEnd"/>
      <w:r w:rsidRPr="00360EFF">
        <w:rPr>
          <w:sz w:val="28"/>
          <w:szCs w:val="28"/>
        </w:rPr>
        <w:t xml:space="preserve"> кормление ребенка, отвлечение его внимания от еды чтением, разговорами, игрушками, вредно отражаются на пищеварении. Трудности в кормлении маленьких детей не возникают, если родители с первых дней жизни ребенка правильно его кормят и воспитывают, строго соблюдая режим дня, и проявляют большую настойчивость и выдержку, не переходя от неумеренной ласки к угрозам и наказаниям.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Не забудьте о том, что необходимо </w:t>
      </w:r>
      <w:r w:rsidRPr="00236D33">
        <w:rPr>
          <w:color w:val="FF0000"/>
          <w:sz w:val="28"/>
          <w:szCs w:val="28"/>
        </w:rPr>
        <w:t>прививать детям гигиенические навыки</w:t>
      </w:r>
      <w:r w:rsidRPr="00360EFF">
        <w:rPr>
          <w:sz w:val="28"/>
          <w:szCs w:val="28"/>
        </w:rPr>
        <w:t xml:space="preserve">: перед каждой едой мыть руки, есть опрятно, без торопливости, правильно пользоваться столовыми приборами. 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Прежде всего, надо научить ребенка пользоваться ложкой. К 3 годам можно дать вилку, которая должна быть маленькой и не очень острой. Приучив, есть вилкой, ребенку дают нож, но при этом надо следить, чтобы ребенок не ел с ножа. С раннего возраста ребенка следует приучать к порядку и аккуратности; после еды положить вилку, нож, ложку на свою тарелку, поставить чашку на блюдце и т.д. Ребенок за общим столом должен иметь свое определенное место. Это не только положительно сказывается на его питании, но и помогает ему в становлении как личности.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  <w:r w:rsidRPr="00360EFF">
        <w:rPr>
          <w:sz w:val="28"/>
          <w:szCs w:val="28"/>
        </w:rPr>
        <w:t xml:space="preserve">   Однако, воспитывая своего ребенка, не нужно забывать и о том, что пища должна быть не только полезной, насыщенной питательными веществами и витаминами, но и вкусной. Ваш малыш </w:t>
      </w:r>
      <w:proofErr w:type="gramStart"/>
      <w:r w:rsidRPr="00360EFF">
        <w:rPr>
          <w:sz w:val="28"/>
          <w:szCs w:val="28"/>
        </w:rPr>
        <w:t>навряд</w:t>
      </w:r>
      <w:proofErr w:type="gramEnd"/>
      <w:r w:rsidRPr="00360EFF">
        <w:rPr>
          <w:sz w:val="28"/>
          <w:szCs w:val="28"/>
        </w:rPr>
        <w:t xml:space="preserve"> ли откажется от стаканчика "</w:t>
      </w:r>
      <w:proofErr w:type="spellStart"/>
      <w:r w:rsidRPr="00360EFF">
        <w:rPr>
          <w:sz w:val="28"/>
          <w:szCs w:val="28"/>
        </w:rPr>
        <w:t>Растишки</w:t>
      </w:r>
      <w:proofErr w:type="spellEnd"/>
      <w:r w:rsidRPr="00360EFF">
        <w:rPr>
          <w:sz w:val="28"/>
          <w:szCs w:val="28"/>
        </w:rPr>
        <w:t>", который Вы предложите ему в качестве награды за хорошее поведение. Когда Вы даете своему ребенку "</w:t>
      </w:r>
      <w:proofErr w:type="spellStart"/>
      <w:r w:rsidRPr="00360EFF">
        <w:rPr>
          <w:sz w:val="28"/>
          <w:szCs w:val="28"/>
        </w:rPr>
        <w:t>Растишку</w:t>
      </w:r>
      <w:proofErr w:type="spellEnd"/>
      <w:r w:rsidRPr="00360EFF">
        <w:rPr>
          <w:sz w:val="28"/>
          <w:szCs w:val="28"/>
        </w:rPr>
        <w:t xml:space="preserve">", то можете быть уверены, что это высококачественный продукт, созданный специально для </w:t>
      </w:r>
      <w:r w:rsidRPr="00360EFF">
        <w:rPr>
          <w:sz w:val="28"/>
          <w:szCs w:val="28"/>
        </w:rPr>
        <w:lastRenderedPageBreak/>
        <w:t>детей, который сочетает в себе великолепный вкус, кальций и витамины, необходимые для здорового роста.</w:t>
      </w:r>
    </w:p>
    <w:p w:rsidR="006320D3" w:rsidRPr="00360EFF" w:rsidRDefault="006320D3" w:rsidP="006320D3">
      <w:pPr>
        <w:jc w:val="both"/>
        <w:rPr>
          <w:sz w:val="28"/>
          <w:szCs w:val="28"/>
        </w:rPr>
      </w:pPr>
    </w:p>
    <w:p w:rsidR="006320D3" w:rsidRPr="00360EFF" w:rsidRDefault="006320D3" w:rsidP="006320D3">
      <w:pPr>
        <w:jc w:val="both"/>
        <w:rPr>
          <w:sz w:val="28"/>
          <w:szCs w:val="28"/>
        </w:rPr>
      </w:pPr>
    </w:p>
    <w:p w:rsidR="006320D3" w:rsidRPr="00360EFF" w:rsidRDefault="006320D3" w:rsidP="006320D3">
      <w:pPr>
        <w:jc w:val="both"/>
        <w:rPr>
          <w:sz w:val="28"/>
          <w:szCs w:val="28"/>
        </w:rPr>
      </w:pPr>
    </w:p>
    <w:p w:rsidR="006320D3" w:rsidRPr="00360EFF" w:rsidRDefault="006320D3" w:rsidP="006320D3">
      <w:pPr>
        <w:jc w:val="both"/>
        <w:rPr>
          <w:sz w:val="28"/>
          <w:szCs w:val="28"/>
        </w:rPr>
      </w:pPr>
    </w:p>
    <w:p w:rsidR="00BE3FE8" w:rsidRDefault="00BE3FE8"/>
    <w:sectPr w:rsidR="00BE3FE8" w:rsidSect="006320D3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320D3"/>
    <w:rsid w:val="006320D3"/>
    <w:rsid w:val="00BE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81c1,#bfafba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E5538-696B-4967-ADD9-239146E1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6508</Characters>
  <Application>Microsoft Office Word</Application>
  <DocSecurity>0</DocSecurity>
  <Lines>54</Lines>
  <Paragraphs>15</Paragraphs>
  <ScaleCrop>false</ScaleCrop>
  <Company>Hewlett-Packard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2014-02-19T06:26:00Z</dcterms:created>
  <dcterms:modified xsi:type="dcterms:W3CDTF">2014-02-19T06:29:00Z</dcterms:modified>
</cp:coreProperties>
</file>